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41" w:rsidRPr="00272B41" w:rsidRDefault="00272B41" w:rsidP="00272B41">
      <w:pPr>
        <w:suppressAutoHyphens/>
        <w:jc w:val="center"/>
        <w:rPr>
          <w:rFonts w:eastAsia="Lucida Sans Unicode"/>
          <w:b/>
          <w:lang w:eastAsia="en-US"/>
        </w:rPr>
      </w:pPr>
      <w:r w:rsidRPr="00272B41">
        <w:rPr>
          <w:rFonts w:eastAsia="Lucida Sans Unicode"/>
          <w:b/>
          <w:lang w:eastAsia="en-US"/>
        </w:rPr>
        <w:t>муниципальное бюджетное  дошкольное образовательное учреждение</w:t>
      </w:r>
    </w:p>
    <w:p w:rsidR="00272B41" w:rsidRPr="00272B41" w:rsidRDefault="00272B41" w:rsidP="00272B41">
      <w:pPr>
        <w:suppressAutoHyphens/>
        <w:jc w:val="center"/>
        <w:rPr>
          <w:rFonts w:eastAsia="Lucida Sans Unicode"/>
          <w:b/>
          <w:lang w:eastAsia="en-US"/>
        </w:rPr>
      </w:pPr>
      <w:r w:rsidRPr="00272B41">
        <w:rPr>
          <w:rFonts w:eastAsia="Lucida Sans Unicode"/>
          <w:b/>
          <w:lang w:eastAsia="en-US"/>
        </w:rPr>
        <w:t>«Детский сад № 36»</w:t>
      </w:r>
    </w:p>
    <w:p w:rsidR="00272B41" w:rsidRDefault="00272B41" w:rsidP="00272B41">
      <w:pPr>
        <w:jc w:val="center"/>
        <w:rPr>
          <w:color w:val="000000" w:themeColor="text1"/>
        </w:rPr>
      </w:pPr>
    </w:p>
    <w:p w:rsidR="00AD6F4F" w:rsidRDefault="00AD6F4F" w:rsidP="00AD6F4F">
      <w:pPr>
        <w:tabs>
          <w:tab w:val="left" w:pos="5812"/>
        </w:tabs>
        <w:rPr>
          <w:color w:val="000000" w:themeColor="text1"/>
        </w:rPr>
      </w:pPr>
    </w:p>
    <w:tbl>
      <w:tblPr>
        <w:tblpPr w:leftFromText="180" w:rightFromText="180" w:vertAnchor="page" w:horzAnchor="margin" w:tblpY="2386"/>
        <w:tblW w:w="9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4643"/>
      </w:tblGrid>
      <w:tr w:rsidR="00353A8B" w:rsidRPr="00272B41" w:rsidTr="00353A8B">
        <w:trPr>
          <w:tblCellSpacing w:w="0" w:type="dxa"/>
        </w:trPr>
        <w:tc>
          <w:tcPr>
            <w:tcW w:w="4112" w:type="dxa"/>
            <w:hideMark/>
          </w:tcPr>
          <w:p w:rsidR="00353A8B" w:rsidRPr="00272B41" w:rsidRDefault="00353A8B" w:rsidP="00353A8B">
            <w:pPr>
              <w:tabs>
                <w:tab w:val="left" w:pos="-229"/>
                <w:tab w:val="left" w:pos="356"/>
                <w:tab w:val="left" w:pos="521"/>
              </w:tabs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 xml:space="preserve">СОГЛАСОВАНО </w:t>
            </w: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 xml:space="preserve">Председатель </w:t>
            </w:r>
            <w:proofErr w:type="gramStart"/>
            <w:r w:rsidRPr="00272B41">
              <w:rPr>
                <w:rFonts w:eastAsia="Calibri"/>
                <w:sz w:val="28"/>
                <w:szCs w:val="20"/>
                <w:lang w:eastAsia="en-US"/>
              </w:rPr>
              <w:t>первичной</w:t>
            </w:r>
            <w:proofErr w:type="gramEnd"/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>профсоюзной организации</w:t>
            </w: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>МБДОУ д/с № 36</w:t>
            </w: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>___________   Н.А. Силаева</w:t>
            </w: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>Протокол</w:t>
            </w:r>
            <w:r w:rsidR="00C20D60">
              <w:rPr>
                <w:rFonts w:eastAsia="Calibri"/>
                <w:sz w:val="28"/>
                <w:szCs w:val="20"/>
                <w:lang w:eastAsia="en-US"/>
              </w:rPr>
              <w:t xml:space="preserve">  № </w:t>
            </w:r>
            <w:bookmarkStart w:id="0" w:name="_GoBack"/>
            <w:bookmarkEnd w:id="0"/>
            <w:r w:rsidR="00C20D60">
              <w:rPr>
                <w:rFonts w:eastAsia="Calibri"/>
                <w:sz w:val="28"/>
                <w:szCs w:val="20"/>
                <w:lang w:eastAsia="en-US"/>
              </w:rPr>
              <w:t>23</w:t>
            </w:r>
            <w:r w:rsidR="00DF1836">
              <w:rPr>
                <w:rFonts w:eastAsia="Calibri"/>
                <w:sz w:val="28"/>
                <w:szCs w:val="20"/>
                <w:lang w:eastAsia="en-US"/>
              </w:rPr>
              <w:t xml:space="preserve"> «11» 03.2022 г.</w:t>
            </w:r>
          </w:p>
        </w:tc>
        <w:tc>
          <w:tcPr>
            <w:tcW w:w="850" w:type="dxa"/>
            <w:hideMark/>
          </w:tcPr>
          <w:p w:rsidR="00353A8B" w:rsidRPr="00272B41" w:rsidRDefault="00353A8B" w:rsidP="00353A8B">
            <w:pPr>
              <w:ind w:right="284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643" w:type="dxa"/>
          </w:tcPr>
          <w:p w:rsidR="00353A8B" w:rsidRPr="00272B41" w:rsidRDefault="00353A8B" w:rsidP="00353A8B">
            <w:pPr>
              <w:ind w:left="-284"/>
              <w:rPr>
                <w:rFonts w:eastAsia="Calibri"/>
                <w:color w:val="000000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 xml:space="preserve">  УУ</w:t>
            </w:r>
            <w:r w:rsidRPr="00272B41">
              <w:rPr>
                <w:rFonts w:eastAsia="Calibri"/>
                <w:sz w:val="28"/>
                <w:szCs w:val="20"/>
                <w:lang w:eastAsia="en-US"/>
              </w:rPr>
              <w:t>ТВЕРЖДАЮ</w:t>
            </w: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>Заведующий</w:t>
            </w:r>
          </w:p>
          <w:p w:rsidR="00353A8B" w:rsidRPr="00272B41" w:rsidRDefault="00353A8B" w:rsidP="00353A8B">
            <w:pPr>
              <w:ind w:left="5"/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>МБДОУ д/с № 36</w:t>
            </w:r>
          </w:p>
          <w:p w:rsidR="00353A8B" w:rsidRPr="00272B41" w:rsidRDefault="00353A8B" w:rsidP="00353A8B">
            <w:pPr>
              <w:ind w:left="5"/>
              <w:rPr>
                <w:rFonts w:eastAsia="Calibri"/>
                <w:sz w:val="28"/>
                <w:szCs w:val="20"/>
                <w:lang w:eastAsia="en-US"/>
              </w:rPr>
            </w:pPr>
            <w:r w:rsidRPr="00272B41">
              <w:rPr>
                <w:rFonts w:eastAsia="Calibri"/>
                <w:sz w:val="28"/>
                <w:szCs w:val="20"/>
                <w:lang w:eastAsia="en-US"/>
              </w:rPr>
              <w:t xml:space="preserve">_____________ Е.Ю. </w:t>
            </w:r>
            <w:proofErr w:type="spellStart"/>
            <w:r w:rsidRPr="00272B41">
              <w:rPr>
                <w:rFonts w:eastAsia="Calibri"/>
                <w:sz w:val="28"/>
                <w:szCs w:val="20"/>
                <w:lang w:eastAsia="en-US"/>
              </w:rPr>
              <w:t>Нерозникова</w:t>
            </w:r>
            <w:proofErr w:type="spellEnd"/>
          </w:p>
          <w:p w:rsidR="00353A8B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</w:p>
          <w:p w:rsidR="00353A8B" w:rsidRPr="00272B41" w:rsidRDefault="00353A8B" w:rsidP="00353A8B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0"/>
                <w:lang w:eastAsia="en-US"/>
              </w:rPr>
              <w:t xml:space="preserve">Приказ  №  </w:t>
            </w:r>
            <w:r w:rsidR="00DF1836">
              <w:rPr>
                <w:rFonts w:eastAsia="Calibri"/>
                <w:sz w:val="28"/>
                <w:szCs w:val="20"/>
                <w:lang w:eastAsia="en-US"/>
              </w:rPr>
              <w:t>67 «11» 03</w:t>
            </w:r>
            <w:r w:rsidRPr="00272B41">
              <w:rPr>
                <w:rFonts w:eastAsia="Calibri"/>
                <w:sz w:val="28"/>
                <w:szCs w:val="20"/>
                <w:lang w:eastAsia="en-US"/>
              </w:rPr>
              <w:t>.2022 года</w:t>
            </w:r>
          </w:p>
        </w:tc>
      </w:tr>
    </w:tbl>
    <w:p w:rsidR="00AD6F4F" w:rsidRDefault="00AD6F4F" w:rsidP="00AD6F4F">
      <w:pPr>
        <w:tabs>
          <w:tab w:val="left" w:pos="5812"/>
        </w:tabs>
        <w:rPr>
          <w:color w:val="000000" w:themeColor="text1"/>
        </w:rPr>
      </w:pPr>
    </w:p>
    <w:p w:rsidR="00AD6F4F" w:rsidRDefault="00AD6F4F" w:rsidP="00AD6F4F">
      <w:pPr>
        <w:tabs>
          <w:tab w:val="left" w:pos="5812"/>
        </w:tabs>
        <w:rPr>
          <w:color w:val="000000" w:themeColor="text1"/>
        </w:rPr>
      </w:pPr>
    </w:p>
    <w:p w:rsidR="00AD6F4F" w:rsidRDefault="00AD6F4F" w:rsidP="00AD6F4F">
      <w:pPr>
        <w:tabs>
          <w:tab w:val="left" w:pos="5812"/>
        </w:tabs>
        <w:rPr>
          <w:color w:val="000000" w:themeColor="text1"/>
        </w:rPr>
      </w:pPr>
    </w:p>
    <w:p w:rsidR="00AD6F4F" w:rsidRDefault="00AD6F4F" w:rsidP="00AD6F4F">
      <w:pPr>
        <w:tabs>
          <w:tab w:val="left" w:pos="5812"/>
        </w:tabs>
        <w:rPr>
          <w:rFonts w:cs="Tahoma"/>
        </w:rPr>
      </w:pPr>
    </w:p>
    <w:p w:rsidR="00AD6F4F" w:rsidRDefault="00AD6F4F" w:rsidP="00AD6F4F">
      <w:pPr>
        <w:tabs>
          <w:tab w:val="left" w:pos="5812"/>
        </w:tabs>
        <w:rPr>
          <w:rFonts w:cs="Tahoma"/>
        </w:rPr>
      </w:pPr>
      <w:r>
        <w:rPr>
          <w:rFonts w:cs="Tahoma"/>
        </w:rPr>
        <w:t xml:space="preserve"> </w:t>
      </w:r>
    </w:p>
    <w:p w:rsidR="00AD6F4F" w:rsidRDefault="00AD6F4F" w:rsidP="00AD6F4F">
      <w:pPr>
        <w:tabs>
          <w:tab w:val="left" w:pos="5812"/>
        </w:tabs>
        <w:jc w:val="center"/>
        <w:rPr>
          <w:rFonts w:cs="Tahoma"/>
        </w:rPr>
      </w:pPr>
    </w:p>
    <w:p w:rsidR="00AD6F4F" w:rsidRDefault="00AD6F4F" w:rsidP="00AD6F4F">
      <w:pPr>
        <w:tabs>
          <w:tab w:val="left" w:pos="5812"/>
        </w:tabs>
        <w:jc w:val="center"/>
        <w:rPr>
          <w:rFonts w:cs="Tahoma"/>
        </w:rPr>
      </w:pPr>
    </w:p>
    <w:p w:rsidR="00AD6F4F" w:rsidRDefault="00AD6F4F" w:rsidP="00AD6F4F">
      <w:pPr>
        <w:tabs>
          <w:tab w:val="left" w:pos="5812"/>
        </w:tabs>
        <w:jc w:val="center"/>
        <w:rPr>
          <w:rFonts w:cs="Tahoma"/>
        </w:rPr>
      </w:pPr>
    </w:p>
    <w:p w:rsidR="00AD6F4F" w:rsidRDefault="00AD6F4F" w:rsidP="00353A8B">
      <w:pPr>
        <w:tabs>
          <w:tab w:val="left" w:pos="5812"/>
        </w:tabs>
        <w:rPr>
          <w:rFonts w:cs="Tahoma"/>
        </w:rPr>
      </w:pPr>
    </w:p>
    <w:p w:rsidR="00AD6F4F" w:rsidRDefault="00AD6F4F" w:rsidP="00353A8B">
      <w:pPr>
        <w:tabs>
          <w:tab w:val="left" w:pos="5812"/>
        </w:tabs>
        <w:rPr>
          <w:rFonts w:cs="Tahoma"/>
        </w:rPr>
      </w:pPr>
    </w:p>
    <w:p w:rsidR="00AD6F4F" w:rsidRDefault="00AD6F4F" w:rsidP="00AD6F4F">
      <w:pPr>
        <w:tabs>
          <w:tab w:val="left" w:pos="5812"/>
        </w:tabs>
        <w:jc w:val="center"/>
        <w:rPr>
          <w:rFonts w:cs="Tahoma"/>
        </w:rPr>
      </w:pPr>
    </w:p>
    <w:p w:rsidR="008E7E22" w:rsidRPr="00272B41" w:rsidRDefault="008E7E22" w:rsidP="00272B41">
      <w:pPr>
        <w:tabs>
          <w:tab w:val="left" w:pos="5812"/>
        </w:tabs>
        <w:spacing w:line="276" w:lineRule="auto"/>
        <w:jc w:val="center"/>
        <w:rPr>
          <w:rFonts w:cs="Tahoma"/>
          <w:b/>
          <w:sz w:val="36"/>
          <w:szCs w:val="36"/>
        </w:rPr>
      </w:pPr>
    </w:p>
    <w:p w:rsidR="00AD6F4F" w:rsidRPr="00272B41" w:rsidRDefault="00AD6F4F" w:rsidP="00272B41">
      <w:pPr>
        <w:tabs>
          <w:tab w:val="left" w:pos="5812"/>
        </w:tabs>
        <w:spacing w:line="276" w:lineRule="auto"/>
        <w:jc w:val="center"/>
        <w:rPr>
          <w:rFonts w:cs="Tahoma"/>
          <w:sz w:val="36"/>
          <w:szCs w:val="36"/>
        </w:rPr>
      </w:pPr>
      <w:r w:rsidRPr="00272B41">
        <w:rPr>
          <w:rFonts w:cs="Tahoma"/>
          <w:b/>
          <w:sz w:val="36"/>
          <w:szCs w:val="36"/>
        </w:rPr>
        <w:t>ПОЛОЖЕНИЕ</w:t>
      </w:r>
      <w:r w:rsidR="00272B41">
        <w:rPr>
          <w:rFonts w:cs="Tahoma"/>
          <w:sz w:val="36"/>
          <w:szCs w:val="36"/>
        </w:rPr>
        <w:t xml:space="preserve"> </w:t>
      </w:r>
      <w:r w:rsidR="00272B41" w:rsidRPr="00272B41">
        <w:rPr>
          <w:rFonts w:cs="Tahoma"/>
          <w:b/>
          <w:sz w:val="36"/>
          <w:szCs w:val="36"/>
        </w:rPr>
        <w:t>МБДОУ д/с № 36</w:t>
      </w:r>
    </w:p>
    <w:p w:rsidR="00AD6F4F" w:rsidRPr="00272B41" w:rsidRDefault="00AD6F4F" w:rsidP="00272B41">
      <w:pPr>
        <w:tabs>
          <w:tab w:val="left" w:pos="5812"/>
        </w:tabs>
        <w:spacing w:line="276" w:lineRule="auto"/>
        <w:jc w:val="center"/>
        <w:rPr>
          <w:rFonts w:cs="Tahoma"/>
          <w:b/>
          <w:sz w:val="36"/>
          <w:szCs w:val="36"/>
        </w:rPr>
      </w:pPr>
      <w:r w:rsidRPr="00272B41">
        <w:rPr>
          <w:rFonts w:cs="Tahoma"/>
          <w:b/>
          <w:sz w:val="36"/>
          <w:szCs w:val="36"/>
        </w:rPr>
        <w:t xml:space="preserve">о предоставлении педагогическим работникам учреждения </w:t>
      </w:r>
    </w:p>
    <w:p w:rsidR="00AD6F4F" w:rsidRPr="00272B41" w:rsidRDefault="00AD6F4F" w:rsidP="00272B41">
      <w:pPr>
        <w:tabs>
          <w:tab w:val="left" w:pos="5812"/>
        </w:tabs>
        <w:spacing w:line="276" w:lineRule="auto"/>
        <w:jc w:val="center"/>
        <w:rPr>
          <w:rFonts w:cs="Tahoma"/>
          <w:sz w:val="36"/>
          <w:szCs w:val="36"/>
        </w:rPr>
      </w:pPr>
      <w:r w:rsidRPr="00272B41">
        <w:rPr>
          <w:rFonts w:cs="Tahoma"/>
          <w:b/>
          <w:sz w:val="36"/>
          <w:szCs w:val="36"/>
        </w:rPr>
        <w:t>длительного отпуска сроком до одного года</w:t>
      </w:r>
    </w:p>
    <w:p w:rsidR="00AD6F4F" w:rsidRPr="00272B41" w:rsidRDefault="00AD6F4F" w:rsidP="00272B41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36"/>
          <w:szCs w:val="36"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D6F4F" w:rsidRPr="00E14432" w:rsidRDefault="00AD6F4F" w:rsidP="00AD6F4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228F" w:rsidRDefault="002F228F" w:rsidP="00272B41">
      <w:pPr>
        <w:autoSpaceDE w:val="0"/>
        <w:autoSpaceDN w:val="0"/>
        <w:adjustRightInd w:val="0"/>
        <w:outlineLvl w:val="1"/>
      </w:pPr>
    </w:p>
    <w:p w:rsidR="002F228F" w:rsidRDefault="002F228F" w:rsidP="00272B41">
      <w:pPr>
        <w:autoSpaceDE w:val="0"/>
        <w:autoSpaceDN w:val="0"/>
        <w:adjustRightInd w:val="0"/>
        <w:outlineLvl w:val="1"/>
      </w:pPr>
    </w:p>
    <w:p w:rsidR="00353A8B" w:rsidRDefault="00353A8B" w:rsidP="00272B41">
      <w:pPr>
        <w:autoSpaceDE w:val="0"/>
        <w:autoSpaceDN w:val="0"/>
        <w:adjustRightInd w:val="0"/>
        <w:outlineLvl w:val="1"/>
      </w:pPr>
    </w:p>
    <w:p w:rsidR="00353A8B" w:rsidRDefault="00353A8B" w:rsidP="00272B41">
      <w:pPr>
        <w:autoSpaceDE w:val="0"/>
        <w:autoSpaceDN w:val="0"/>
        <w:adjustRightInd w:val="0"/>
        <w:outlineLvl w:val="1"/>
      </w:pPr>
    </w:p>
    <w:p w:rsidR="00353A8B" w:rsidRDefault="00353A8B" w:rsidP="00272B41">
      <w:pPr>
        <w:autoSpaceDE w:val="0"/>
        <w:autoSpaceDN w:val="0"/>
        <w:adjustRightInd w:val="0"/>
        <w:outlineLvl w:val="1"/>
      </w:pPr>
    </w:p>
    <w:p w:rsidR="00272B41" w:rsidRPr="00272B41" w:rsidRDefault="00272B41" w:rsidP="0057585E">
      <w:pPr>
        <w:autoSpaceDE w:val="0"/>
        <w:autoSpaceDN w:val="0"/>
        <w:adjustRightInd w:val="0"/>
        <w:jc w:val="center"/>
        <w:outlineLvl w:val="1"/>
      </w:pPr>
      <w:r>
        <w:t>г. Таганрог</w:t>
      </w:r>
    </w:p>
    <w:p w:rsidR="001309D8" w:rsidRPr="008A7BCC" w:rsidRDefault="00D63060" w:rsidP="001309D8">
      <w:pPr>
        <w:jc w:val="center"/>
        <w:rPr>
          <w:b/>
          <w:bCs/>
          <w:sz w:val="28"/>
          <w:szCs w:val="28"/>
        </w:rPr>
      </w:pPr>
      <w:r w:rsidRPr="008A7BCC">
        <w:rPr>
          <w:b/>
          <w:bCs/>
          <w:sz w:val="28"/>
          <w:szCs w:val="28"/>
        </w:rPr>
        <w:lastRenderedPageBreak/>
        <w:t>1. Общие положения</w:t>
      </w:r>
    </w:p>
    <w:p w:rsidR="0081001B" w:rsidRPr="008A7BCC" w:rsidRDefault="0081001B" w:rsidP="008A7B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7BCC">
        <w:rPr>
          <w:sz w:val="28"/>
          <w:szCs w:val="28"/>
        </w:rPr>
        <w:t>1.1. Положение о порядке и условии предоставления педагогическим работникам длительного отпуска сроком до одного года (далее – Положение)  устанавливает порядок и условия предоставления  педагогическим работникам муниципального бюджетного дошкольного образовательного учреждения «Детский сад № 36»</w:t>
      </w:r>
      <w:r w:rsidRPr="008A7BCC">
        <w:rPr>
          <w:rFonts w:eastAsia="Calibri"/>
          <w:sz w:val="28"/>
          <w:szCs w:val="28"/>
          <w:lang w:eastAsia="en-US"/>
        </w:rPr>
        <w:t xml:space="preserve">  (далее – Учреждение) </w:t>
      </w:r>
      <w:r w:rsidRPr="008A7BCC">
        <w:rPr>
          <w:sz w:val="28"/>
          <w:szCs w:val="28"/>
        </w:rPr>
        <w:t>длительного отпуска сроком до одного года (далее – длительный отпуск).</w:t>
      </w:r>
    </w:p>
    <w:p w:rsidR="0081001B" w:rsidRPr="008A7BCC" w:rsidRDefault="0081001B" w:rsidP="008A7BCC">
      <w:pPr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1.2. </w:t>
      </w:r>
      <w:proofErr w:type="gramStart"/>
      <w:r w:rsidRPr="008A7BCC">
        <w:rPr>
          <w:sz w:val="28"/>
          <w:szCs w:val="28"/>
        </w:rPr>
        <w:t>Настоящее Положение разработано  в соответствии с требованиями статьи 335 Трудового кодекса Российской Федерации, статьи 47 пункта 5 Федерального Закона «Об обра</w:t>
      </w:r>
      <w:r w:rsidR="008D67C9" w:rsidRPr="008A7BCC">
        <w:rPr>
          <w:sz w:val="28"/>
          <w:szCs w:val="28"/>
        </w:rPr>
        <w:t>зовании в Российской Федерации», приказа Министерства образования и науки РФ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  <w:proofErr w:type="gramEnd"/>
    </w:p>
    <w:p w:rsidR="0081001B" w:rsidRPr="008A7BCC" w:rsidRDefault="00161BA2" w:rsidP="008A7B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r w:rsidR="0081001B" w:rsidRPr="008A7BCC">
        <w:rPr>
          <w:sz w:val="28"/>
          <w:szCs w:val="28"/>
        </w:rPr>
        <w:t>Педагогические работники Учреждения имеют право на длительный отпуск сроком до одного года не реже, чем через каждые 10 л</w:t>
      </w:r>
      <w:r w:rsidR="004D3079">
        <w:rPr>
          <w:sz w:val="28"/>
          <w:szCs w:val="28"/>
        </w:rPr>
        <w:t xml:space="preserve">ет непрерывной педагогической </w:t>
      </w:r>
      <w:r w:rsidR="0081001B" w:rsidRPr="008A7BCC">
        <w:rPr>
          <w:sz w:val="28"/>
          <w:szCs w:val="28"/>
        </w:rPr>
        <w:t xml:space="preserve"> работы.</w:t>
      </w:r>
    </w:p>
    <w:p w:rsidR="004223A1" w:rsidRDefault="004D3079" w:rsidP="008A7B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стаж непрерывной педагогической</w:t>
      </w:r>
      <w:r w:rsidR="0081001B" w:rsidRPr="008A7BCC">
        <w:rPr>
          <w:sz w:val="28"/>
          <w:szCs w:val="28"/>
        </w:rPr>
        <w:t xml:space="preserve"> работы, дающей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должностях, предусмотренных в пр</w:t>
      </w:r>
      <w:r w:rsidR="007E17F3">
        <w:rPr>
          <w:sz w:val="28"/>
          <w:szCs w:val="28"/>
        </w:rPr>
        <w:t>иложении к настоящему Положению (Приложение  № 1).</w:t>
      </w:r>
    </w:p>
    <w:p w:rsidR="0081001B" w:rsidRPr="008A7BCC" w:rsidRDefault="0081001B" w:rsidP="008A7B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A7BCC">
        <w:rPr>
          <w:sz w:val="28"/>
          <w:szCs w:val="28"/>
        </w:rPr>
        <w:t xml:space="preserve"> </w:t>
      </w:r>
      <w:r w:rsidR="004223A1">
        <w:rPr>
          <w:sz w:val="28"/>
          <w:szCs w:val="28"/>
        </w:rPr>
        <w:t>1.5.</w:t>
      </w:r>
      <w:r w:rsidR="0057585E">
        <w:rPr>
          <w:sz w:val="28"/>
          <w:szCs w:val="28"/>
        </w:rPr>
        <w:t xml:space="preserve"> </w:t>
      </w:r>
      <w:r w:rsidR="004223A1" w:rsidRPr="004223A1">
        <w:rPr>
          <w:sz w:val="28"/>
          <w:szCs w:val="28"/>
        </w:rPr>
        <w:t xml:space="preserve">Продолжительность непрерывной педагогической работы устанавливается организацией в соответствии с записями в трудовой книжке и (или) на основании основной информации о трудовой деятельности и трудовом стаже, формируемой работодателем в электронном виде в соответствии со статьей 66.1 Трудового кодекса Российской Федерации, других надлежащим образом оформленных документов, подтверждающих факт непрерывной педагогической работы. </w:t>
      </w:r>
      <w:r w:rsidRPr="008A7BCC">
        <w:rPr>
          <w:sz w:val="28"/>
          <w:szCs w:val="28"/>
        </w:rPr>
        <w:t xml:space="preserve"> </w:t>
      </w:r>
    </w:p>
    <w:p w:rsidR="0081001B" w:rsidRPr="008A7BCC" w:rsidRDefault="004223A1" w:rsidP="008A7B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</w:t>
      </w:r>
      <w:r w:rsidR="0081001B" w:rsidRPr="008A7BCC">
        <w:rPr>
          <w:sz w:val="28"/>
          <w:szCs w:val="28"/>
        </w:rPr>
        <w:t>.</w:t>
      </w:r>
      <w:r w:rsidR="0057585E">
        <w:rPr>
          <w:sz w:val="28"/>
          <w:szCs w:val="28"/>
        </w:rPr>
        <w:t xml:space="preserve"> </w:t>
      </w:r>
      <w:r w:rsidR="0081001B" w:rsidRPr="008A7BCC">
        <w:rPr>
          <w:sz w:val="28"/>
          <w:szCs w:val="28"/>
        </w:rPr>
        <w:t xml:space="preserve">Период длительного отпуска сроком до одного года, предоставляемый педагогическим работникам Учреждения, не включается в стаж, дающий право на льготную пенсию по выслуге лет. </w:t>
      </w:r>
    </w:p>
    <w:p w:rsidR="0081001B" w:rsidRPr="008A7BCC" w:rsidRDefault="004223A1" w:rsidP="008A7B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</w:t>
      </w:r>
      <w:r w:rsidR="0081001B" w:rsidRPr="008A7BCC">
        <w:rPr>
          <w:sz w:val="28"/>
          <w:szCs w:val="28"/>
        </w:rPr>
        <w:t>.</w:t>
      </w:r>
      <w:r w:rsidR="0057585E">
        <w:rPr>
          <w:sz w:val="28"/>
          <w:szCs w:val="28"/>
        </w:rPr>
        <w:t xml:space="preserve"> </w:t>
      </w:r>
      <w:r w:rsidR="0081001B" w:rsidRPr="008A7BCC">
        <w:rPr>
          <w:sz w:val="28"/>
          <w:szCs w:val="28"/>
        </w:rPr>
        <w:t xml:space="preserve"> Запись о предоставлении педагогическому работнику длительного отпуска не вносится в трудовую книжку работника.</w:t>
      </w:r>
    </w:p>
    <w:p w:rsidR="00272B41" w:rsidRPr="008A7BCC" w:rsidRDefault="00272B41" w:rsidP="008A7BCC">
      <w:pPr>
        <w:jc w:val="both"/>
        <w:rPr>
          <w:sz w:val="28"/>
          <w:szCs w:val="28"/>
        </w:rPr>
      </w:pPr>
    </w:p>
    <w:p w:rsidR="001309D8" w:rsidRDefault="00D63060" w:rsidP="001309D8">
      <w:pPr>
        <w:jc w:val="center"/>
        <w:rPr>
          <w:b/>
          <w:bCs/>
          <w:sz w:val="28"/>
          <w:szCs w:val="28"/>
        </w:rPr>
      </w:pPr>
      <w:r w:rsidRPr="008A7BCC">
        <w:rPr>
          <w:b/>
          <w:bCs/>
          <w:sz w:val="28"/>
          <w:szCs w:val="28"/>
        </w:rPr>
        <w:t>2. Порядок и условия предоставления длительного отпуска</w:t>
      </w:r>
    </w:p>
    <w:p w:rsidR="00691DD2" w:rsidRDefault="007E17F3" w:rsidP="0069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91DD2" w:rsidRPr="00072F86">
        <w:rPr>
          <w:sz w:val="28"/>
          <w:szCs w:val="28"/>
        </w:rPr>
        <w:t>.</w:t>
      </w:r>
      <w:r w:rsidR="00691DD2" w:rsidRPr="00691DD2">
        <w:t xml:space="preserve"> </w:t>
      </w:r>
      <w:r w:rsidR="00691DD2" w:rsidRPr="00691DD2">
        <w:rPr>
          <w:sz w:val="28"/>
          <w:szCs w:val="28"/>
        </w:rPr>
        <w:t>Длительный отпуск педагогическому работнику предоставляется без сохранения заработной платы по его заявлению и оформляется приказом заведующего Учреждением.</w:t>
      </w:r>
    </w:p>
    <w:p w:rsidR="00691DD2" w:rsidRDefault="007E17F3" w:rsidP="00691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91DD2">
        <w:rPr>
          <w:sz w:val="28"/>
          <w:szCs w:val="28"/>
        </w:rPr>
        <w:t>.</w:t>
      </w:r>
      <w:r w:rsidR="00521926">
        <w:rPr>
          <w:sz w:val="28"/>
          <w:szCs w:val="28"/>
        </w:rPr>
        <w:t xml:space="preserve"> </w:t>
      </w:r>
      <w:r w:rsidR="00691DD2" w:rsidRPr="00691DD2">
        <w:rPr>
          <w:sz w:val="28"/>
          <w:szCs w:val="28"/>
        </w:rPr>
        <w:t>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образовательной организации.</w:t>
      </w:r>
    </w:p>
    <w:p w:rsidR="00691DD2" w:rsidRPr="00691DD2" w:rsidRDefault="007E17F3" w:rsidP="0082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691DD2">
        <w:rPr>
          <w:sz w:val="28"/>
          <w:szCs w:val="28"/>
        </w:rPr>
        <w:t>.</w:t>
      </w:r>
      <w:r w:rsidR="00521926">
        <w:rPr>
          <w:sz w:val="28"/>
          <w:szCs w:val="28"/>
        </w:rPr>
        <w:t xml:space="preserve"> </w:t>
      </w:r>
      <w:r w:rsidR="00691DD2" w:rsidRPr="00691DD2">
        <w:rPr>
          <w:sz w:val="28"/>
          <w:szCs w:val="28"/>
        </w:rPr>
        <w:t>Решение о предоставлении (отказе) педагогическому работнику длительного отпуска принимает заведующий</w:t>
      </w:r>
      <w:r w:rsidR="00521926">
        <w:rPr>
          <w:sz w:val="28"/>
          <w:szCs w:val="28"/>
        </w:rPr>
        <w:t xml:space="preserve"> Учреждением</w:t>
      </w:r>
      <w:r w:rsidR="00691DD2" w:rsidRPr="00691DD2">
        <w:rPr>
          <w:sz w:val="28"/>
          <w:szCs w:val="28"/>
        </w:rPr>
        <w:t xml:space="preserve"> не позднее 14 календарных дней с момента подачи заявления и оформляется</w:t>
      </w:r>
      <w:r w:rsidR="00521926">
        <w:rPr>
          <w:sz w:val="28"/>
          <w:szCs w:val="28"/>
        </w:rPr>
        <w:t xml:space="preserve"> приказом. Заведующий Учреждением</w:t>
      </w:r>
      <w:r w:rsidR="00691DD2" w:rsidRPr="00691DD2">
        <w:rPr>
          <w:sz w:val="28"/>
          <w:szCs w:val="28"/>
        </w:rPr>
        <w:t xml:space="preserve"> может отказать в предоставлении длительного отпуска, если стаж непрерывной педагогической работы</w:t>
      </w:r>
      <w:r w:rsidR="00827B2F" w:rsidRPr="00827B2F">
        <w:t xml:space="preserve"> </w:t>
      </w:r>
      <w:r w:rsidR="00827B2F">
        <w:rPr>
          <w:sz w:val="28"/>
          <w:szCs w:val="28"/>
        </w:rPr>
        <w:t xml:space="preserve">работника в </w:t>
      </w:r>
      <w:r w:rsidR="00827B2F" w:rsidRPr="00827B2F">
        <w:rPr>
          <w:sz w:val="28"/>
          <w:szCs w:val="28"/>
        </w:rPr>
        <w:t>указанных должностях (Приложение № 1)</w:t>
      </w:r>
      <w:r w:rsidR="00691DD2" w:rsidRPr="00691DD2">
        <w:rPr>
          <w:sz w:val="28"/>
          <w:szCs w:val="28"/>
        </w:rPr>
        <w:t xml:space="preserve"> составил менее 10 лет.</w:t>
      </w:r>
    </w:p>
    <w:p w:rsidR="00691DD2" w:rsidRDefault="00691DD2" w:rsidP="00691DD2">
      <w:pPr>
        <w:ind w:firstLine="708"/>
        <w:jc w:val="both"/>
        <w:rPr>
          <w:sz w:val="28"/>
          <w:szCs w:val="28"/>
        </w:rPr>
      </w:pPr>
      <w:r w:rsidRPr="00691DD2">
        <w:rPr>
          <w:sz w:val="28"/>
          <w:szCs w:val="28"/>
        </w:rPr>
        <w:t>Решение об отказе предоставления педагогическому работнику длительного отпуска оформляется письменно с обоснованием причин отказа и содержит информацию о возможных сроках его предоставления.</w:t>
      </w:r>
    </w:p>
    <w:p w:rsidR="00827B2F" w:rsidRDefault="00827B2F" w:rsidP="00827B2F">
      <w:pPr>
        <w:ind w:firstLine="708"/>
        <w:jc w:val="both"/>
        <w:rPr>
          <w:sz w:val="28"/>
          <w:szCs w:val="28"/>
        </w:rPr>
      </w:pPr>
      <w:r w:rsidRPr="00827B2F">
        <w:rPr>
          <w:sz w:val="28"/>
          <w:szCs w:val="28"/>
        </w:rPr>
        <w:t>Решение о предоставлении длительного отпуска заведу</w:t>
      </w:r>
      <w:r>
        <w:rPr>
          <w:sz w:val="28"/>
          <w:szCs w:val="28"/>
        </w:rPr>
        <w:t xml:space="preserve">ющему Учреждением </w:t>
      </w:r>
      <w:r w:rsidRPr="00827B2F">
        <w:rPr>
          <w:sz w:val="28"/>
          <w:szCs w:val="28"/>
        </w:rPr>
        <w:t>принимается учредителем и оформляется соответствующим распоряжением.</w:t>
      </w:r>
    </w:p>
    <w:p w:rsidR="008233B7" w:rsidRPr="001309D8" w:rsidRDefault="008233B7" w:rsidP="007E17F3">
      <w:pPr>
        <w:rPr>
          <w:sz w:val="28"/>
          <w:szCs w:val="28"/>
        </w:rPr>
      </w:pPr>
    </w:p>
    <w:p w:rsidR="00C30AA2" w:rsidRPr="00EE076D" w:rsidRDefault="00D63060" w:rsidP="00EE076D">
      <w:pPr>
        <w:jc w:val="center"/>
        <w:rPr>
          <w:b/>
          <w:bCs/>
          <w:sz w:val="28"/>
          <w:szCs w:val="28"/>
        </w:rPr>
      </w:pPr>
      <w:r w:rsidRPr="001309D8">
        <w:rPr>
          <w:b/>
          <w:bCs/>
          <w:sz w:val="28"/>
          <w:szCs w:val="28"/>
        </w:rPr>
        <w:t xml:space="preserve">3. Порядок исчисления стажа непрерывной </w:t>
      </w:r>
      <w:r w:rsidR="003436BD" w:rsidRPr="001309D8">
        <w:rPr>
          <w:b/>
          <w:sz w:val="28"/>
          <w:szCs w:val="28"/>
        </w:rPr>
        <w:t>педагогической</w:t>
      </w:r>
      <w:r w:rsidRPr="001309D8">
        <w:rPr>
          <w:b/>
          <w:bCs/>
          <w:sz w:val="28"/>
          <w:szCs w:val="28"/>
        </w:rPr>
        <w:t xml:space="preserve"> работы</w:t>
      </w:r>
    </w:p>
    <w:p w:rsidR="007E17F3" w:rsidRPr="00605913" w:rsidRDefault="007E17F3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05913">
        <w:rPr>
          <w:sz w:val="28"/>
          <w:szCs w:val="28"/>
        </w:rPr>
        <w:t>. Продолжительность стажа непрерывной педагогической работы устанавливается в соответствии с записями в трудовой книжке.</w:t>
      </w:r>
    </w:p>
    <w:p w:rsidR="007E17F3" w:rsidRPr="00605913" w:rsidRDefault="007E17F3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05913">
        <w:rPr>
          <w:sz w:val="28"/>
          <w:szCs w:val="28"/>
        </w:rPr>
        <w:t>. В стаж непрерывной преподавательской работы, дающий право на длительный отпуск, засчитывается: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фактически проработанное время;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неправомерном увольнении или переводе на другую работу и последующем восстановлении на работе);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в период обучения в учреждениях среднего и высшего профессионального образования, аспирантуре и докторантуре;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7E17F3" w:rsidRPr="00605913" w:rsidRDefault="007E17F3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05913">
        <w:rPr>
          <w:sz w:val="28"/>
          <w:szCs w:val="28"/>
        </w:rPr>
        <w:t>. Стаж непрерывной педагогической работы не прерывается в следующих случаях: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переходе работника из одного учреждения в другое, если перерыв в работе не превысил одного месяца;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с педагогической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из государственных или муниципальных органов управления образования, если перерыв в работе не превысил одного месяца, при условии, что работе в органах управления образования предшествовала педагогическая работа;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lastRenderedPageBreak/>
        <w:t>- при поступлении на педагогическую работу после увольнения с военной службы или приравненной к ней службе, если службе непосредственно предшествовала педагогическая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с педагогической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 окончании высшего или среднего педагогического учебного заведения, если учебе в учебном заведении непосредственно предшествовала педагогическая работа, а перерыв между днем окончания учебного заведения и днем поступления на работу не превысил трех месяцев;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с педагогической работы вследствие обнаружившегося несоответствия педагогического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7E17F3" w:rsidRPr="00605913" w:rsidRDefault="007E17F3" w:rsidP="007E17F3">
      <w:pPr>
        <w:jc w:val="both"/>
        <w:rPr>
          <w:sz w:val="28"/>
          <w:szCs w:val="28"/>
        </w:rPr>
      </w:pPr>
      <w:r w:rsidRPr="00605913">
        <w:rPr>
          <w:sz w:val="28"/>
          <w:szCs w:val="28"/>
        </w:rPr>
        <w:t>- при поступлении на педагогическую работу после увольнения с педагогической работы по собственному желанию, в связи с уходом на пенсию.</w:t>
      </w:r>
    </w:p>
    <w:p w:rsidR="007E17F3" w:rsidRDefault="007E17F3" w:rsidP="007E17F3">
      <w:pPr>
        <w:jc w:val="both"/>
        <w:rPr>
          <w:b/>
          <w:bCs/>
          <w:sz w:val="28"/>
          <w:szCs w:val="28"/>
        </w:rPr>
      </w:pPr>
    </w:p>
    <w:p w:rsidR="007E17F3" w:rsidRPr="00605913" w:rsidRDefault="007E17F3" w:rsidP="007E17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05913">
        <w:rPr>
          <w:b/>
          <w:bCs/>
          <w:sz w:val="28"/>
          <w:szCs w:val="28"/>
        </w:rPr>
        <w:t>Гарантии, предоставляемые педагогическому работнику</w:t>
      </w:r>
    </w:p>
    <w:p w:rsidR="007E17F3" w:rsidRPr="007E17F3" w:rsidRDefault="007E17F3" w:rsidP="007E17F3">
      <w:pPr>
        <w:jc w:val="center"/>
        <w:rPr>
          <w:b/>
          <w:bCs/>
          <w:sz w:val="28"/>
          <w:szCs w:val="28"/>
        </w:rPr>
      </w:pPr>
      <w:r w:rsidRPr="00605913">
        <w:rPr>
          <w:b/>
          <w:bCs/>
          <w:sz w:val="28"/>
          <w:szCs w:val="28"/>
        </w:rPr>
        <w:t>за время его нахождения в длительном отпуске</w:t>
      </w:r>
    </w:p>
    <w:p w:rsidR="007E17F3" w:rsidRPr="00072F86" w:rsidRDefault="007E17F3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72F86">
        <w:rPr>
          <w:sz w:val="28"/>
          <w:szCs w:val="28"/>
        </w:rPr>
        <w:t>За педагогическими работниками, находящимися в длительном от</w:t>
      </w:r>
      <w:r>
        <w:rPr>
          <w:sz w:val="28"/>
          <w:szCs w:val="28"/>
        </w:rPr>
        <w:t xml:space="preserve">пуске, сохраняется объем педагогической </w:t>
      </w:r>
      <w:r w:rsidRPr="00072F86">
        <w:rPr>
          <w:sz w:val="28"/>
          <w:szCs w:val="28"/>
        </w:rPr>
        <w:t xml:space="preserve"> нагрузки при условии, что за этот период не уменьшилось количество часов по учебным планам, учебным графикам</w:t>
      </w:r>
      <w:r>
        <w:rPr>
          <w:sz w:val="28"/>
          <w:szCs w:val="28"/>
        </w:rPr>
        <w:t>, образовательным программам,</w:t>
      </w:r>
      <w:r w:rsidRPr="00072F86">
        <w:rPr>
          <w:sz w:val="28"/>
          <w:szCs w:val="28"/>
        </w:rPr>
        <w:t xml:space="preserve"> колич</w:t>
      </w:r>
      <w:r>
        <w:rPr>
          <w:sz w:val="28"/>
          <w:szCs w:val="28"/>
        </w:rPr>
        <w:t>ество обучающихся и групп</w:t>
      </w:r>
      <w:r w:rsidRPr="00072F86">
        <w:rPr>
          <w:sz w:val="28"/>
          <w:szCs w:val="28"/>
        </w:rPr>
        <w:t>.</w:t>
      </w:r>
    </w:p>
    <w:p w:rsidR="007E17F3" w:rsidRPr="00521926" w:rsidRDefault="007E17F3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72F86">
        <w:rPr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 за искл</w:t>
      </w:r>
      <w:r>
        <w:rPr>
          <w:sz w:val="28"/>
          <w:szCs w:val="28"/>
        </w:rPr>
        <w:t>ючением ликвидации организации.</w:t>
      </w:r>
    </w:p>
    <w:p w:rsidR="007E17F3" w:rsidRDefault="00FC15EF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E17F3" w:rsidRPr="001309D8">
        <w:rPr>
          <w:sz w:val="28"/>
          <w:szCs w:val="28"/>
        </w:rPr>
        <w:t>.</w:t>
      </w:r>
      <w:r w:rsidR="007E17F3" w:rsidRPr="008A7BCC">
        <w:rPr>
          <w:sz w:val="28"/>
          <w:szCs w:val="28"/>
        </w:rPr>
        <w:t xml:space="preserve"> Педагогическому работнику, заболевшему в период пребывания в длительном отпуске, длительный отпуск подлежит продлению на количество дней нетрудоспособности, удостоверенных больничным листком, или по согласованию с работодателем переносится на другой срок.</w:t>
      </w:r>
    </w:p>
    <w:p w:rsidR="007E17F3" w:rsidRDefault="00FC15EF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E17F3" w:rsidRPr="001309D8">
        <w:rPr>
          <w:sz w:val="28"/>
          <w:szCs w:val="28"/>
        </w:rPr>
        <w:t>.</w:t>
      </w:r>
      <w:r w:rsidR="007E17F3">
        <w:rPr>
          <w:sz w:val="28"/>
          <w:szCs w:val="28"/>
        </w:rPr>
        <w:t xml:space="preserve"> </w:t>
      </w:r>
      <w:r w:rsidR="007E17F3" w:rsidRPr="008A7BCC">
        <w:rPr>
          <w:sz w:val="28"/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7E17F3" w:rsidRPr="007E17F3" w:rsidRDefault="00FC15EF" w:rsidP="00FC1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7E17F3" w:rsidRPr="007E17F3">
        <w:rPr>
          <w:sz w:val="28"/>
          <w:szCs w:val="28"/>
        </w:rPr>
        <w:t>.</w:t>
      </w:r>
      <w:r w:rsidR="007E17F3" w:rsidRPr="007E17F3">
        <w:t xml:space="preserve"> </w:t>
      </w:r>
      <w:r w:rsidR="007E17F3" w:rsidRPr="007E17F3">
        <w:rPr>
          <w:sz w:val="28"/>
          <w:szCs w:val="28"/>
        </w:rPr>
        <w:t>Педагогический работник может использовать право на присоединение длительного отпуска к ежегодному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основному</w:t>
      </w:r>
      <w:proofErr w:type="gramEnd"/>
      <w:r>
        <w:rPr>
          <w:sz w:val="28"/>
          <w:szCs w:val="28"/>
        </w:rPr>
        <w:t xml:space="preserve"> оплачиваемому </w:t>
      </w:r>
      <w:r w:rsidRPr="00FC15EF">
        <w:t xml:space="preserve"> </w:t>
      </w:r>
      <w:r w:rsidRPr="00FC15EF">
        <w:rPr>
          <w:sz w:val="28"/>
          <w:szCs w:val="28"/>
        </w:rPr>
        <w:t>и дополнитель</w:t>
      </w:r>
      <w:r>
        <w:rPr>
          <w:sz w:val="28"/>
          <w:szCs w:val="28"/>
        </w:rPr>
        <w:t xml:space="preserve">ному отпускам по согласованию с </w:t>
      </w:r>
      <w:r w:rsidRPr="00FC15EF">
        <w:rPr>
          <w:sz w:val="28"/>
          <w:szCs w:val="28"/>
        </w:rPr>
        <w:t>администрацией Учреждения.</w:t>
      </w:r>
    </w:p>
    <w:p w:rsidR="0057585E" w:rsidRPr="0057585E" w:rsidRDefault="00FC15EF" w:rsidP="003B3E18">
      <w:pPr>
        <w:ind w:firstLine="708"/>
        <w:jc w:val="both"/>
        <w:rPr>
          <w:sz w:val="28"/>
          <w:szCs w:val="28"/>
        </w:rPr>
      </w:pPr>
      <w:r w:rsidRPr="0057585E">
        <w:rPr>
          <w:sz w:val="28"/>
          <w:szCs w:val="28"/>
        </w:rPr>
        <w:t>4.6.</w:t>
      </w:r>
      <w:r w:rsidR="0057585E" w:rsidRPr="0057585E">
        <w:t xml:space="preserve"> </w:t>
      </w:r>
      <w:r w:rsidR="0057585E" w:rsidRPr="0057585E">
        <w:rPr>
          <w:sz w:val="28"/>
          <w:szCs w:val="28"/>
        </w:rPr>
        <w:t>Педагогам – внешним совместителям</w:t>
      </w:r>
      <w:r w:rsidR="0057585E">
        <w:rPr>
          <w:sz w:val="28"/>
          <w:szCs w:val="28"/>
        </w:rPr>
        <w:t xml:space="preserve">, работающим в образовательном </w:t>
      </w:r>
      <w:r w:rsidR="0057585E" w:rsidRPr="0057585E">
        <w:rPr>
          <w:sz w:val="28"/>
          <w:szCs w:val="28"/>
        </w:rPr>
        <w:t>учреждении, в случае предоставления им длительного отпуска по основному</w:t>
      </w:r>
      <w:r w:rsidR="0057585E">
        <w:rPr>
          <w:sz w:val="28"/>
          <w:szCs w:val="28"/>
        </w:rPr>
        <w:t xml:space="preserve"> </w:t>
      </w:r>
      <w:r w:rsidR="0057585E" w:rsidRPr="0057585E">
        <w:rPr>
          <w:sz w:val="28"/>
          <w:szCs w:val="28"/>
        </w:rPr>
        <w:t>месту работы, может быть предоставлен длительный годовой отпуск такой же</w:t>
      </w:r>
      <w:r w:rsidR="003B3E18">
        <w:rPr>
          <w:sz w:val="28"/>
          <w:szCs w:val="28"/>
        </w:rPr>
        <w:t xml:space="preserve"> </w:t>
      </w:r>
      <w:r w:rsidR="0057585E" w:rsidRPr="0057585E">
        <w:rPr>
          <w:sz w:val="28"/>
          <w:szCs w:val="28"/>
        </w:rPr>
        <w:t>продолжительности без сохранения заработной платы только с согласия</w:t>
      </w:r>
      <w:r w:rsidR="003B3E18">
        <w:rPr>
          <w:sz w:val="28"/>
          <w:szCs w:val="28"/>
        </w:rPr>
        <w:t xml:space="preserve"> </w:t>
      </w:r>
      <w:r w:rsidR="0057585E" w:rsidRPr="0057585E">
        <w:rPr>
          <w:sz w:val="28"/>
          <w:szCs w:val="28"/>
        </w:rPr>
        <w:t>руководителя.</w:t>
      </w:r>
    </w:p>
    <w:p w:rsidR="0057585E" w:rsidRPr="0057585E" w:rsidRDefault="0057585E" w:rsidP="0057585E">
      <w:pPr>
        <w:ind w:firstLine="708"/>
        <w:jc w:val="both"/>
        <w:rPr>
          <w:sz w:val="28"/>
          <w:szCs w:val="28"/>
        </w:rPr>
      </w:pPr>
      <w:r w:rsidRPr="0057585E">
        <w:rPr>
          <w:sz w:val="28"/>
          <w:szCs w:val="28"/>
        </w:rPr>
        <w:t>Основанием предоставления отпуска является заявление работника и</w:t>
      </w:r>
    </w:p>
    <w:p w:rsidR="0057585E" w:rsidRPr="0057585E" w:rsidRDefault="0057585E" w:rsidP="003B3E18">
      <w:pPr>
        <w:jc w:val="both"/>
        <w:rPr>
          <w:sz w:val="28"/>
          <w:szCs w:val="28"/>
        </w:rPr>
      </w:pPr>
      <w:r w:rsidRPr="0057585E">
        <w:rPr>
          <w:sz w:val="28"/>
          <w:szCs w:val="28"/>
        </w:rPr>
        <w:t>копия приказа о предоставлении длительного отпуска по основному месту</w:t>
      </w:r>
    </w:p>
    <w:p w:rsidR="003B3E18" w:rsidRDefault="0057585E" w:rsidP="003B3E18">
      <w:pPr>
        <w:jc w:val="both"/>
        <w:rPr>
          <w:sz w:val="28"/>
          <w:szCs w:val="28"/>
        </w:rPr>
      </w:pPr>
      <w:r w:rsidRPr="0057585E">
        <w:rPr>
          <w:sz w:val="28"/>
          <w:szCs w:val="28"/>
        </w:rPr>
        <w:t>работы</w:t>
      </w:r>
      <w:r w:rsidR="003B3E18">
        <w:rPr>
          <w:sz w:val="28"/>
          <w:szCs w:val="28"/>
        </w:rPr>
        <w:t>.</w:t>
      </w:r>
    </w:p>
    <w:p w:rsidR="007E17F3" w:rsidRPr="001309D8" w:rsidRDefault="00FC15EF" w:rsidP="003B3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E17F3" w:rsidRPr="001309D8">
        <w:rPr>
          <w:sz w:val="28"/>
          <w:szCs w:val="28"/>
        </w:rPr>
        <w:t xml:space="preserve">. Работник  учреждения вправе отказаться от использования отпуска, отозвав заявление в любое время до момента наступления отпуска. </w:t>
      </w:r>
    </w:p>
    <w:p w:rsidR="007E17F3" w:rsidRDefault="00FC15EF" w:rsidP="007E1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E17F3" w:rsidRPr="001309D8">
        <w:rPr>
          <w:sz w:val="28"/>
          <w:szCs w:val="28"/>
        </w:rPr>
        <w:t xml:space="preserve">. Спорные вопросы исчисления непрерывной педагогической работы рассматриваются администрацией  Учреждения по согласованию с профсоюзным органом  Учреждения, если работник является членом профсоюза.   </w:t>
      </w:r>
    </w:p>
    <w:p w:rsidR="00161BA2" w:rsidRPr="00EE076D" w:rsidRDefault="00161BA2" w:rsidP="007E17F3">
      <w:pPr>
        <w:shd w:val="clear" w:color="auto" w:fill="FFFFFF"/>
        <w:jc w:val="both"/>
        <w:rPr>
          <w:sz w:val="28"/>
          <w:szCs w:val="28"/>
        </w:rPr>
      </w:pPr>
    </w:p>
    <w:p w:rsidR="00D63060" w:rsidRPr="001309D8" w:rsidRDefault="00161BA2" w:rsidP="008A7BC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63060" w:rsidRPr="001309D8">
        <w:rPr>
          <w:b/>
          <w:bCs/>
          <w:sz w:val="28"/>
          <w:szCs w:val="28"/>
        </w:rPr>
        <w:t>. Заключение</w:t>
      </w:r>
    </w:p>
    <w:p w:rsidR="00D63060" w:rsidRPr="001309D8" w:rsidRDefault="00161BA2" w:rsidP="00130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060" w:rsidRPr="001309D8">
        <w:rPr>
          <w:sz w:val="28"/>
          <w:szCs w:val="28"/>
        </w:rPr>
        <w:t>.1. Все изменения и</w:t>
      </w:r>
      <w:r w:rsidR="00142D6B" w:rsidRPr="001309D8">
        <w:rPr>
          <w:sz w:val="28"/>
          <w:szCs w:val="28"/>
        </w:rPr>
        <w:t xml:space="preserve"> дополнения к настоящему Положению</w:t>
      </w:r>
      <w:r w:rsidR="00D63060" w:rsidRPr="001309D8">
        <w:rPr>
          <w:sz w:val="28"/>
          <w:szCs w:val="28"/>
        </w:rPr>
        <w:t xml:space="preserve"> утв</w:t>
      </w:r>
      <w:r w:rsidR="008A7BCC" w:rsidRPr="001309D8">
        <w:rPr>
          <w:sz w:val="28"/>
          <w:szCs w:val="28"/>
        </w:rPr>
        <w:t>ерждаются заведующим Учреждением</w:t>
      </w:r>
      <w:r w:rsidR="00D63060" w:rsidRPr="001309D8">
        <w:rPr>
          <w:sz w:val="28"/>
          <w:szCs w:val="28"/>
        </w:rPr>
        <w:t xml:space="preserve"> по согласованию с представительным органом работников.</w:t>
      </w:r>
    </w:p>
    <w:p w:rsidR="002F228F" w:rsidRDefault="002F228F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EB6F23" w:rsidRDefault="00EB6F23" w:rsidP="008A7BCC">
      <w:pPr>
        <w:jc w:val="both"/>
        <w:rPr>
          <w:sz w:val="28"/>
          <w:szCs w:val="28"/>
        </w:rPr>
      </w:pPr>
    </w:p>
    <w:p w:rsidR="00EB6F23" w:rsidRDefault="00EB6F23" w:rsidP="008A7BCC">
      <w:pPr>
        <w:jc w:val="both"/>
        <w:rPr>
          <w:sz w:val="28"/>
          <w:szCs w:val="28"/>
        </w:rPr>
      </w:pPr>
    </w:p>
    <w:p w:rsidR="007E17F3" w:rsidRDefault="007E17F3" w:rsidP="008A7BCC">
      <w:pPr>
        <w:jc w:val="both"/>
        <w:rPr>
          <w:sz w:val="28"/>
          <w:szCs w:val="28"/>
        </w:rPr>
      </w:pPr>
    </w:p>
    <w:p w:rsidR="00FC15EF" w:rsidRDefault="00FC15EF" w:rsidP="008A7BCC">
      <w:pPr>
        <w:jc w:val="both"/>
        <w:rPr>
          <w:sz w:val="28"/>
          <w:szCs w:val="28"/>
        </w:rPr>
      </w:pPr>
    </w:p>
    <w:p w:rsidR="003B3E18" w:rsidRDefault="003B3E18" w:rsidP="008A7BCC">
      <w:pPr>
        <w:jc w:val="both"/>
        <w:rPr>
          <w:sz w:val="28"/>
          <w:szCs w:val="28"/>
        </w:rPr>
      </w:pPr>
    </w:p>
    <w:p w:rsidR="00FC15EF" w:rsidRDefault="00FC15EF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right"/>
        <w:rPr>
          <w:sz w:val="28"/>
          <w:szCs w:val="28"/>
        </w:rPr>
      </w:pPr>
      <w:r w:rsidRPr="007E17F3">
        <w:rPr>
          <w:sz w:val="28"/>
          <w:szCs w:val="28"/>
        </w:rPr>
        <w:t xml:space="preserve">                                                                                Приложение № 1</w:t>
      </w:r>
    </w:p>
    <w:p w:rsidR="007E17F3" w:rsidRPr="007E17F3" w:rsidRDefault="007E17F3" w:rsidP="007E17F3">
      <w:pPr>
        <w:jc w:val="right"/>
        <w:rPr>
          <w:sz w:val="28"/>
          <w:szCs w:val="28"/>
        </w:rPr>
      </w:pPr>
      <w:r w:rsidRPr="007E17F3">
        <w:rPr>
          <w:sz w:val="28"/>
          <w:szCs w:val="28"/>
        </w:rPr>
        <w:t xml:space="preserve">                                                                                к Положению о предоставлении </w:t>
      </w:r>
    </w:p>
    <w:p w:rsidR="007E17F3" w:rsidRPr="007E17F3" w:rsidRDefault="007E17F3" w:rsidP="007E17F3">
      <w:pPr>
        <w:jc w:val="right"/>
        <w:rPr>
          <w:sz w:val="28"/>
          <w:szCs w:val="28"/>
        </w:rPr>
      </w:pPr>
      <w:r w:rsidRPr="007E17F3">
        <w:rPr>
          <w:sz w:val="28"/>
          <w:szCs w:val="28"/>
        </w:rPr>
        <w:t xml:space="preserve">                                                                                педагогическим работникам учреждения </w:t>
      </w:r>
    </w:p>
    <w:p w:rsidR="007E17F3" w:rsidRPr="007E17F3" w:rsidRDefault="007E17F3" w:rsidP="007E17F3">
      <w:pPr>
        <w:jc w:val="right"/>
        <w:rPr>
          <w:sz w:val="28"/>
          <w:szCs w:val="28"/>
        </w:rPr>
      </w:pPr>
      <w:r w:rsidRPr="007E17F3">
        <w:rPr>
          <w:sz w:val="28"/>
          <w:szCs w:val="28"/>
        </w:rPr>
        <w:t xml:space="preserve">                                                                                длительног</w:t>
      </w:r>
      <w:r>
        <w:rPr>
          <w:sz w:val="28"/>
          <w:szCs w:val="28"/>
        </w:rPr>
        <w:t>о отпуска сроком до одного года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center"/>
        <w:rPr>
          <w:b/>
          <w:sz w:val="28"/>
          <w:szCs w:val="28"/>
        </w:rPr>
      </w:pPr>
      <w:r w:rsidRPr="007E17F3">
        <w:rPr>
          <w:b/>
          <w:sz w:val="28"/>
          <w:szCs w:val="28"/>
        </w:rPr>
        <w:t>Перечень должностей, работа в которых засчитывается в стаж непрерывной педагогической работы</w:t>
      </w:r>
      <w:r>
        <w:rPr>
          <w:b/>
          <w:sz w:val="28"/>
          <w:szCs w:val="28"/>
        </w:rPr>
        <w:t>.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  <w:r w:rsidRPr="007E17F3">
        <w:rPr>
          <w:sz w:val="28"/>
          <w:szCs w:val="28"/>
        </w:rPr>
        <w:t>1. Перечень должностей, работа в которых засчитывается в стаж непрерывной педагогической работы независимо от ее объема: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  <w:r w:rsidRPr="007E17F3">
        <w:rPr>
          <w:sz w:val="28"/>
          <w:szCs w:val="28"/>
        </w:rPr>
        <w:t>- воспитатель;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 - психолог</w:t>
      </w:r>
      <w:r w:rsidRPr="007E17F3">
        <w:rPr>
          <w:sz w:val="28"/>
          <w:szCs w:val="28"/>
        </w:rPr>
        <w:t>;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  <w:r w:rsidRPr="007E17F3">
        <w:rPr>
          <w:sz w:val="28"/>
          <w:szCs w:val="28"/>
        </w:rPr>
        <w:t>- инструктор по физической культуре;</w:t>
      </w:r>
    </w:p>
    <w:p w:rsidR="007E17F3" w:rsidRDefault="007E17F3" w:rsidP="007E17F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руководитель;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учитель – логопед.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  <w:r w:rsidRPr="007E17F3">
        <w:rPr>
          <w:sz w:val="28"/>
          <w:szCs w:val="28"/>
        </w:rPr>
        <w:t>2. Перечень должностей, работа в которых засчитывается в стаж непрерывной педагогической работы при определенных условиях:</w:t>
      </w:r>
    </w:p>
    <w:p w:rsidR="007E17F3" w:rsidRDefault="003B3E18" w:rsidP="007E17F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Учреждением;</w:t>
      </w:r>
    </w:p>
    <w:p w:rsidR="003B3E18" w:rsidRPr="007E17F3" w:rsidRDefault="003B3E18" w:rsidP="007E17F3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заведующего.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  <w:r w:rsidRPr="007E17F3">
        <w:rPr>
          <w:sz w:val="28"/>
          <w:szCs w:val="28"/>
        </w:rPr>
        <w:t>3. Время работы на должностях, указанных в п.</w:t>
      </w:r>
      <w:r>
        <w:rPr>
          <w:sz w:val="28"/>
          <w:szCs w:val="28"/>
        </w:rPr>
        <w:t xml:space="preserve"> </w:t>
      </w:r>
      <w:r w:rsidRPr="007E17F3">
        <w:rPr>
          <w:sz w:val="28"/>
          <w:szCs w:val="28"/>
        </w:rPr>
        <w:t>2 настоящего Перечня, засчитывается в стаж непрерывной педагогической работы при условии выполнения педагогическим работником в каждом учебном году на должностях, перечисленных в п.</w:t>
      </w:r>
      <w:r>
        <w:rPr>
          <w:sz w:val="28"/>
          <w:szCs w:val="28"/>
        </w:rPr>
        <w:t xml:space="preserve"> </w:t>
      </w:r>
      <w:r w:rsidRPr="007E17F3">
        <w:rPr>
          <w:sz w:val="28"/>
          <w:szCs w:val="28"/>
        </w:rPr>
        <w:t xml:space="preserve">1 настоящего Перечня, педагогической работы в объеме не менее 6 часов в неделю. </w:t>
      </w: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7E17F3" w:rsidRPr="007E17F3" w:rsidRDefault="007E17F3" w:rsidP="007E17F3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p w:rsidR="004223A1" w:rsidRDefault="004223A1" w:rsidP="008A7BCC">
      <w:pPr>
        <w:jc w:val="both"/>
        <w:rPr>
          <w:sz w:val="28"/>
          <w:szCs w:val="28"/>
        </w:rPr>
      </w:pPr>
    </w:p>
    <w:sectPr w:rsidR="004223A1" w:rsidSect="00272B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E0" w:rsidRDefault="00F478E0" w:rsidP="0057585E">
      <w:r>
        <w:separator/>
      </w:r>
    </w:p>
  </w:endnote>
  <w:endnote w:type="continuationSeparator" w:id="0">
    <w:p w:rsidR="00F478E0" w:rsidRDefault="00F478E0" w:rsidP="0057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695877"/>
      <w:docPartObj>
        <w:docPartGallery w:val="Page Numbers (Bottom of Page)"/>
        <w:docPartUnique/>
      </w:docPartObj>
    </w:sdtPr>
    <w:sdtEndPr/>
    <w:sdtContent>
      <w:p w:rsidR="0057585E" w:rsidRDefault="005758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D60">
          <w:rPr>
            <w:noProof/>
          </w:rPr>
          <w:t>6</w:t>
        </w:r>
        <w:r>
          <w:fldChar w:fldCharType="end"/>
        </w:r>
      </w:p>
    </w:sdtContent>
  </w:sdt>
  <w:p w:rsidR="0057585E" w:rsidRDefault="005758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E0" w:rsidRDefault="00F478E0" w:rsidP="0057585E">
      <w:r>
        <w:separator/>
      </w:r>
    </w:p>
  </w:footnote>
  <w:footnote w:type="continuationSeparator" w:id="0">
    <w:p w:rsidR="00F478E0" w:rsidRDefault="00F478E0" w:rsidP="0057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F4F"/>
    <w:rsid w:val="00025935"/>
    <w:rsid w:val="00072F86"/>
    <w:rsid w:val="0010079E"/>
    <w:rsid w:val="00104565"/>
    <w:rsid w:val="001309D8"/>
    <w:rsid w:val="00142D6B"/>
    <w:rsid w:val="00161BA2"/>
    <w:rsid w:val="001D2401"/>
    <w:rsid w:val="002333D1"/>
    <w:rsid w:val="00272B41"/>
    <w:rsid w:val="002F228F"/>
    <w:rsid w:val="003436BD"/>
    <w:rsid w:val="00353A8B"/>
    <w:rsid w:val="003B3E18"/>
    <w:rsid w:val="003C6937"/>
    <w:rsid w:val="003D180C"/>
    <w:rsid w:val="0040040D"/>
    <w:rsid w:val="00407AA5"/>
    <w:rsid w:val="004223A1"/>
    <w:rsid w:val="004430E7"/>
    <w:rsid w:val="004B6964"/>
    <w:rsid w:val="004D3079"/>
    <w:rsid w:val="00521926"/>
    <w:rsid w:val="0057585E"/>
    <w:rsid w:val="005B3959"/>
    <w:rsid w:val="005C289B"/>
    <w:rsid w:val="00665D81"/>
    <w:rsid w:val="00691DD2"/>
    <w:rsid w:val="00717352"/>
    <w:rsid w:val="007571E9"/>
    <w:rsid w:val="007E17F3"/>
    <w:rsid w:val="0081001B"/>
    <w:rsid w:val="008233B7"/>
    <w:rsid w:val="00827B2F"/>
    <w:rsid w:val="008A7BCC"/>
    <w:rsid w:val="008B4730"/>
    <w:rsid w:val="008D67C9"/>
    <w:rsid w:val="008E7E22"/>
    <w:rsid w:val="00984ED0"/>
    <w:rsid w:val="00A70C7B"/>
    <w:rsid w:val="00AD6F4F"/>
    <w:rsid w:val="00B635E1"/>
    <w:rsid w:val="00BD18D7"/>
    <w:rsid w:val="00C20D60"/>
    <w:rsid w:val="00C30AA2"/>
    <w:rsid w:val="00CA4FB9"/>
    <w:rsid w:val="00CC7445"/>
    <w:rsid w:val="00D63060"/>
    <w:rsid w:val="00DE1019"/>
    <w:rsid w:val="00DF1836"/>
    <w:rsid w:val="00E50384"/>
    <w:rsid w:val="00EB6F23"/>
    <w:rsid w:val="00EE076D"/>
    <w:rsid w:val="00EF54C1"/>
    <w:rsid w:val="00F478E0"/>
    <w:rsid w:val="00F9711B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BCC"/>
  </w:style>
  <w:style w:type="paragraph" w:styleId="a4">
    <w:name w:val="Balloon Text"/>
    <w:basedOn w:val="a"/>
    <w:link w:val="a5"/>
    <w:uiPriority w:val="99"/>
    <w:semiHidden/>
    <w:unhideWhenUsed/>
    <w:rsid w:val="00353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58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58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5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Владелец</cp:lastModifiedBy>
  <cp:revision>30</cp:revision>
  <cp:lastPrinted>2022-03-24T09:45:00Z</cp:lastPrinted>
  <dcterms:created xsi:type="dcterms:W3CDTF">2018-02-07T09:34:00Z</dcterms:created>
  <dcterms:modified xsi:type="dcterms:W3CDTF">2022-03-28T06:00:00Z</dcterms:modified>
</cp:coreProperties>
</file>